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922" w:rsidRDefault="007D2922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</w:t>
      </w:r>
      <w:r>
        <w:rPr>
          <w:rFonts w:ascii="仿宋_GB2312" w:eastAsia="仿宋_GB2312"/>
          <w:sz w:val="32"/>
        </w:rPr>
        <w:t>1</w:t>
      </w:r>
      <w:r>
        <w:rPr>
          <w:rFonts w:ascii="仿宋_GB2312" w:eastAsia="仿宋_GB2312" w:hint="eastAsia"/>
          <w:sz w:val="32"/>
        </w:rPr>
        <w:t>：</w:t>
      </w:r>
      <w:r>
        <w:rPr>
          <w:rFonts w:ascii="仿宋_GB2312" w:eastAsia="仿宋_GB2312"/>
          <w:sz w:val="32"/>
        </w:rPr>
        <w:t xml:space="preserve">       </w:t>
      </w:r>
    </w:p>
    <w:p w:rsidR="007D2922" w:rsidRDefault="007D2922">
      <w:pPr>
        <w:jc w:val="center"/>
        <w:rPr>
          <w:rFonts w:ascii="华文新魏" w:eastAsia="华文新魏"/>
          <w:sz w:val="44"/>
          <w:szCs w:val="44"/>
        </w:rPr>
      </w:pPr>
      <w:r>
        <w:rPr>
          <w:rFonts w:ascii="华文新魏" w:eastAsia="华文新魏" w:hint="eastAsia"/>
          <w:sz w:val="44"/>
          <w:szCs w:val="44"/>
        </w:rPr>
        <w:t>河海大学研究生课程教学大纲</w:t>
      </w:r>
    </w:p>
    <w:p w:rsidR="007D2922" w:rsidRDefault="007D2922"/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"/>
        <w:gridCol w:w="410"/>
        <w:gridCol w:w="356"/>
        <w:gridCol w:w="496"/>
        <w:gridCol w:w="565"/>
        <w:gridCol w:w="1169"/>
        <w:gridCol w:w="1144"/>
        <w:gridCol w:w="903"/>
        <w:gridCol w:w="317"/>
        <w:gridCol w:w="273"/>
        <w:gridCol w:w="789"/>
        <w:gridCol w:w="160"/>
        <w:gridCol w:w="226"/>
        <w:gridCol w:w="1924"/>
      </w:tblGrid>
      <w:tr w:rsidR="007D2922">
        <w:trPr>
          <w:cantSplit/>
          <w:trHeight w:val="604"/>
        </w:trPr>
        <w:tc>
          <w:tcPr>
            <w:tcW w:w="884" w:type="dxa"/>
            <w:gridSpan w:val="2"/>
            <w:vMerge w:val="restart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课程</w:t>
            </w:r>
          </w:p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编号</w:t>
            </w:r>
          </w:p>
        </w:tc>
        <w:tc>
          <w:tcPr>
            <w:tcW w:w="5164" w:type="dxa"/>
            <w:gridSpan w:val="7"/>
            <w:vMerge w:val="restart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中英文课程名称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学分：</w:t>
            </w:r>
            <w:r>
              <w:rPr>
                <w:rFonts w:ascii="华文仿宋" w:eastAsia="华文仿宋" w:hAnsi="华文仿宋"/>
                <w:szCs w:val="21"/>
              </w:rPr>
              <w:t>3</w:t>
            </w:r>
          </w:p>
        </w:tc>
        <w:tc>
          <w:tcPr>
            <w:tcW w:w="2216" w:type="dxa"/>
            <w:gridSpan w:val="2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课程负责人</w:t>
            </w:r>
          </w:p>
        </w:tc>
      </w:tr>
      <w:tr w:rsidR="007D2922">
        <w:trPr>
          <w:cantSplit/>
          <w:trHeight w:val="456"/>
        </w:trPr>
        <w:tc>
          <w:tcPr>
            <w:tcW w:w="884" w:type="dxa"/>
            <w:gridSpan w:val="2"/>
            <w:vMerge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164" w:type="dxa"/>
            <w:gridSpan w:val="7"/>
            <w:vMerge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姓名：龚政</w:t>
            </w:r>
          </w:p>
        </w:tc>
      </w:tr>
      <w:tr w:rsidR="007D2922">
        <w:trPr>
          <w:cantSplit/>
          <w:trHeight w:val="451"/>
        </w:trPr>
        <w:tc>
          <w:tcPr>
            <w:tcW w:w="884" w:type="dxa"/>
            <w:gridSpan w:val="2"/>
            <w:vMerge w:val="restart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 w:rsidRPr="00F3227E">
              <w:rPr>
                <w:rFonts w:ascii="华文仿宋" w:eastAsia="华文仿宋" w:hAnsi="华文仿宋"/>
                <w:szCs w:val="21"/>
              </w:rPr>
              <w:t>03M0303</w:t>
            </w:r>
          </w:p>
        </w:tc>
        <w:tc>
          <w:tcPr>
            <w:tcW w:w="5164" w:type="dxa"/>
            <w:gridSpan w:val="7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中：海洋调查方法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学时：</w:t>
            </w:r>
            <w:r>
              <w:rPr>
                <w:rFonts w:ascii="华文仿宋" w:eastAsia="华文仿宋" w:hAnsi="华文仿宋"/>
                <w:szCs w:val="21"/>
              </w:rPr>
              <w:t>48</w:t>
            </w:r>
          </w:p>
        </w:tc>
        <w:tc>
          <w:tcPr>
            <w:tcW w:w="2216" w:type="dxa"/>
            <w:gridSpan w:val="2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职称：教授</w:t>
            </w:r>
          </w:p>
        </w:tc>
      </w:tr>
      <w:tr w:rsidR="007D2922">
        <w:trPr>
          <w:cantSplit/>
          <w:trHeight w:val="482"/>
        </w:trPr>
        <w:tc>
          <w:tcPr>
            <w:tcW w:w="884" w:type="dxa"/>
            <w:gridSpan w:val="2"/>
            <w:vMerge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164" w:type="dxa"/>
            <w:gridSpan w:val="7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英：</w:t>
            </w:r>
            <w:r>
              <w:rPr>
                <w:bCs/>
                <w:szCs w:val="21"/>
              </w:rPr>
              <w:t>method of ocean survey</w:t>
            </w:r>
          </w:p>
        </w:tc>
        <w:tc>
          <w:tcPr>
            <w:tcW w:w="1260" w:type="dxa"/>
            <w:gridSpan w:val="3"/>
            <w:vMerge/>
            <w:vAlign w:val="center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16" w:type="dxa"/>
            <w:gridSpan w:val="2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电话：</w:t>
            </w:r>
            <w:r>
              <w:rPr>
                <w:rFonts w:ascii="华文仿宋" w:eastAsia="华文仿宋" w:hAnsi="华文仿宋"/>
                <w:szCs w:val="21"/>
              </w:rPr>
              <w:t>83787340</w:t>
            </w:r>
          </w:p>
        </w:tc>
      </w:tr>
      <w:tr w:rsidR="007D2922">
        <w:trPr>
          <w:cantSplit/>
          <w:trHeight w:val="716"/>
        </w:trPr>
        <w:tc>
          <w:tcPr>
            <w:tcW w:w="2381" w:type="dxa"/>
            <w:gridSpan w:val="5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开课学期</w:t>
            </w:r>
          </w:p>
        </w:tc>
        <w:tc>
          <w:tcPr>
            <w:tcW w:w="2381" w:type="dxa"/>
            <w:gridSpan w:val="2"/>
            <w:vAlign w:val="center"/>
          </w:tcPr>
          <w:p w:rsidR="007D2922" w:rsidRDefault="007D2922" w:rsidP="00F356E7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2014-2015</w:t>
            </w:r>
            <w:r>
              <w:rPr>
                <w:rFonts w:ascii="华文仿宋" w:eastAsia="华文仿宋" w:hAnsi="华文仿宋" w:hint="eastAsia"/>
                <w:szCs w:val="21"/>
              </w:rPr>
              <w:t>年</w:t>
            </w:r>
            <w:r>
              <w:rPr>
                <w:rFonts w:ascii="华文仿宋" w:eastAsia="华文仿宋" w:hAnsi="华文仿宋"/>
                <w:szCs w:val="21"/>
              </w:rPr>
              <w:t xml:space="preserve"> </w:t>
            </w:r>
          </w:p>
          <w:p w:rsidR="007D2922" w:rsidRDefault="007D2922" w:rsidP="00F356E7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秋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学期</w:t>
            </w:r>
          </w:p>
        </w:tc>
        <w:tc>
          <w:tcPr>
            <w:tcW w:w="2381" w:type="dxa"/>
            <w:gridSpan w:val="4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开课院（系）</w:t>
            </w:r>
          </w:p>
        </w:tc>
        <w:tc>
          <w:tcPr>
            <w:tcW w:w="2381" w:type="dxa"/>
            <w:gridSpan w:val="3"/>
            <w:vAlign w:val="center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 w:rsidRPr="00A92F33">
              <w:rPr>
                <w:rFonts w:ascii="宋体" w:hAnsi="宋体" w:hint="eastAsia"/>
                <w:bCs/>
                <w:szCs w:val="21"/>
              </w:rPr>
              <w:t>港航</w:t>
            </w:r>
            <w:r w:rsidRPr="00064E10">
              <w:rPr>
                <w:rFonts w:ascii="宋体" w:hAnsi="宋体" w:hint="eastAsia"/>
                <w:bCs/>
                <w:szCs w:val="21"/>
              </w:rPr>
              <w:t>院</w:t>
            </w:r>
          </w:p>
        </w:tc>
      </w:tr>
      <w:tr w:rsidR="007D2922">
        <w:trPr>
          <w:trHeight w:val="629"/>
        </w:trPr>
        <w:tc>
          <w:tcPr>
            <w:tcW w:w="1784" w:type="dxa"/>
            <w:gridSpan w:val="4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授课对象</w:t>
            </w:r>
          </w:p>
        </w:tc>
        <w:tc>
          <w:tcPr>
            <w:tcW w:w="3930" w:type="dxa"/>
            <w:gridSpan w:val="4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授课专业</w:t>
            </w:r>
          </w:p>
        </w:tc>
        <w:tc>
          <w:tcPr>
            <w:tcW w:w="1594" w:type="dxa"/>
            <w:gridSpan w:val="4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教学方式</w:t>
            </w:r>
          </w:p>
        </w:tc>
        <w:tc>
          <w:tcPr>
            <w:tcW w:w="2216" w:type="dxa"/>
            <w:gridSpan w:val="2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考核方式</w:t>
            </w:r>
          </w:p>
        </w:tc>
      </w:tr>
      <w:tr w:rsidR="007D2922">
        <w:trPr>
          <w:trHeight w:val="880"/>
        </w:trPr>
        <w:tc>
          <w:tcPr>
            <w:tcW w:w="1784" w:type="dxa"/>
            <w:gridSpan w:val="4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硕士</w:t>
            </w:r>
            <w:r>
              <w:rPr>
                <w:rFonts w:ascii="华文仿宋" w:eastAsia="华文仿宋" w:hAnsi="华文仿宋"/>
                <w:szCs w:val="21"/>
              </w:rPr>
              <w:t xml:space="preserve">(  </w:t>
            </w:r>
            <w:r>
              <w:rPr>
                <w:rFonts w:ascii="华文仿宋" w:eastAsia="华文仿宋" w:hAnsi="华文仿宋" w:hint="eastAsia"/>
                <w:szCs w:val="21"/>
              </w:rPr>
              <w:t>√</w:t>
            </w:r>
            <w:r>
              <w:rPr>
                <w:rFonts w:ascii="华文仿宋" w:eastAsia="华文仿宋" w:hAnsi="华文仿宋"/>
                <w:szCs w:val="21"/>
              </w:rPr>
              <w:t xml:space="preserve">  )</w:t>
            </w:r>
          </w:p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博士</w:t>
            </w:r>
            <w:r>
              <w:rPr>
                <w:rFonts w:ascii="华文仿宋" w:eastAsia="华文仿宋" w:hAnsi="华文仿宋"/>
                <w:szCs w:val="21"/>
              </w:rPr>
              <w:t>(    )</w:t>
            </w:r>
          </w:p>
        </w:tc>
        <w:tc>
          <w:tcPr>
            <w:tcW w:w="3930" w:type="dxa"/>
            <w:gridSpan w:val="4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物理海洋、海岸带资源与环境、</w:t>
            </w:r>
          </w:p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港口、海岸与近海工程</w:t>
            </w:r>
            <w:r>
              <w:rPr>
                <w:rFonts w:ascii="华文仿宋" w:eastAsia="华文仿宋" w:hAnsi="华文仿宋"/>
                <w:szCs w:val="21"/>
              </w:rPr>
              <w:t xml:space="preserve"> </w:t>
            </w:r>
            <w:r>
              <w:rPr>
                <w:rFonts w:ascii="华文仿宋" w:eastAsia="华文仿宋" w:hAnsi="华文仿宋" w:hint="eastAsia"/>
                <w:szCs w:val="21"/>
              </w:rPr>
              <w:t>等</w:t>
            </w:r>
          </w:p>
        </w:tc>
        <w:tc>
          <w:tcPr>
            <w:tcW w:w="1594" w:type="dxa"/>
            <w:gridSpan w:val="4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课堂授课</w:t>
            </w:r>
          </w:p>
          <w:p w:rsidR="007D2922" w:rsidRDefault="007D2922" w:rsidP="006D0B10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现场实习</w:t>
            </w:r>
          </w:p>
        </w:tc>
        <w:tc>
          <w:tcPr>
            <w:tcW w:w="2216" w:type="dxa"/>
            <w:gridSpan w:val="2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课程论文</w:t>
            </w:r>
          </w:p>
        </w:tc>
      </w:tr>
      <w:tr w:rsidR="007D2922">
        <w:trPr>
          <w:trHeight w:val="449"/>
        </w:trPr>
        <w:tc>
          <w:tcPr>
            <w:tcW w:w="3584" w:type="dxa"/>
            <w:gridSpan w:val="6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使用教材名称</w:t>
            </w:r>
          </w:p>
        </w:tc>
        <w:tc>
          <w:tcPr>
            <w:tcW w:w="2745" w:type="dxa"/>
            <w:gridSpan w:val="4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出版社</w:t>
            </w:r>
          </w:p>
        </w:tc>
        <w:tc>
          <w:tcPr>
            <w:tcW w:w="1215" w:type="dxa"/>
            <w:gridSpan w:val="3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著作人</w:t>
            </w:r>
          </w:p>
        </w:tc>
        <w:tc>
          <w:tcPr>
            <w:tcW w:w="1980" w:type="dxa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出版时间</w:t>
            </w:r>
          </w:p>
        </w:tc>
      </w:tr>
      <w:tr w:rsidR="007D2922">
        <w:trPr>
          <w:trHeight w:val="596"/>
        </w:trPr>
        <w:tc>
          <w:tcPr>
            <w:tcW w:w="3584" w:type="dxa"/>
            <w:gridSpan w:val="6"/>
            <w:vAlign w:val="center"/>
          </w:tcPr>
          <w:p w:rsidR="007D2922" w:rsidRDefault="007D2922" w:rsidP="008E1A1F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A92F33">
              <w:rPr>
                <w:rFonts w:ascii="宋体" w:hAnsi="宋体" w:hint="eastAsia"/>
                <w:szCs w:val="21"/>
              </w:rPr>
              <w:t>海洋调查方法导论</w:t>
            </w:r>
          </w:p>
        </w:tc>
        <w:tc>
          <w:tcPr>
            <w:tcW w:w="2745" w:type="dxa"/>
            <w:gridSpan w:val="4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 w:rsidRPr="00A92F33">
              <w:rPr>
                <w:rFonts w:ascii="宋体" w:hAnsi="宋体" w:hint="eastAsia"/>
                <w:szCs w:val="21"/>
              </w:rPr>
              <w:t>中国海洋大学出版社</w:t>
            </w:r>
          </w:p>
        </w:tc>
        <w:tc>
          <w:tcPr>
            <w:tcW w:w="1215" w:type="dxa"/>
            <w:gridSpan w:val="3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 w:rsidRPr="00064E10">
              <w:rPr>
                <w:rFonts w:ascii="宋体" w:hAnsi="宋体" w:hint="eastAsia"/>
                <w:szCs w:val="21"/>
              </w:rPr>
              <w:t>侍茂崇等</w:t>
            </w:r>
          </w:p>
        </w:tc>
        <w:tc>
          <w:tcPr>
            <w:tcW w:w="1980" w:type="dxa"/>
          </w:tcPr>
          <w:p w:rsidR="007D2922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 w:rsidRPr="00064E10">
              <w:rPr>
                <w:rFonts w:ascii="宋体" w:hAnsi="宋体"/>
                <w:szCs w:val="21"/>
              </w:rPr>
              <w:t>200</w:t>
            </w:r>
            <w:r>
              <w:rPr>
                <w:rFonts w:ascii="宋体" w:hAnsi="宋体"/>
                <w:szCs w:val="21"/>
              </w:rPr>
              <w:t>8</w:t>
            </w:r>
            <w:r w:rsidRPr="00064E10">
              <w:rPr>
                <w:rFonts w:ascii="宋体" w:hAnsi="宋体" w:hint="eastAsia"/>
                <w:szCs w:val="21"/>
              </w:rPr>
              <w:t>年第</w:t>
            </w:r>
            <w:r w:rsidRPr="00064E10">
              <w:rPr>
                <w:rFonts w:ascii="宋体" w:hAnsi="宋体"/>
                <w:szCs w:val="21"/>
              </w:rPr>
              <w:t>1</w:t>
            </w:r>
            <w:r w:rsidRPr="00064E10">
              <w:rPr>
                <w:rFonts w:ascii="宋体" w:hAnsi="宋体" w:hint="eastAsia"/>
                <w:szCs w:val="21"/>
              </w:rPr>
              <w:t>版</w:t>
            </w:r>
          </w:p>
        </w:tc>
      </w:tr>
      <w:tr w:rsidR="007D2922">
        <w:tc>
          <w:tcPr>
            <w:tcW w:w="468" w:type="dxa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</w:t>
            </w:r>
          </w:p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程</w:t>
            </w:r>
          </w:p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内</w:t>
            </w:r>
          </w:p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容</w:t>
            </w:r>
          </w:p>
        </w:tc>
        <w:tc>
          <w:tcPr>
            <w:tcW w:w="9056" w:type="dxa"/>
            <w:gridSpan w:val="13"/>
          </w:tcPr>
          <w:p w:rsidR="007D2922" w:rsidRPr="007105E6" w:rsidRDefault="007D2922" w:rsidP="009405BB">
            <w:pPr>
              <w:spacing w:line="360" w:lineRule="auto"/>
              <w:rPr>
                <w:bCs/>
                <w:szCs w:val="21"/>
              </w:rPr>
            </w:pPr>
            <w:r w:rsidRPr="007105E6">
              <w:rPr>
                <w:rFonts w:hAnsi="宋体" w:hint="eastAsia"/>
                <w:bCs/>
                <w:szCs w:val="21"/>
              </w:rPr>
              <w:t>第一章</w:t>
            </w:r>
            <w:r w:rsidRPr="007105E6">
              <w:rPr>
                <w:bCs/>
                <w:szCs w:val="21"/>
              </w:rPr>
              <w:t xml:space="preserve"> </w:t>
            </w:r>
            <w:r w:rsidRPr="00C75D7C">
              <w:rPr>
                <w:rFonts w:hint="eastAsia"/>
                <w:bCs/>
                <w:szCs w:val="21"/>
              </w:rPr>
              <w:t>绪论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3</w:t>
            </w:r>
            <w:r w:rsidRPr="00C75D7C">
              <w:rPr>
                <w:rFonts w:hAnsi="宋体" w:hint="eastAsia"/>
                <w:bCs/>
                <w:szCs w:val="21"/>
              </w:rPr>
              <w:t>学时</w:t>
            </w:r>
            <w:r>
              <w:rPr>
                <w:rFonts w:hAnsi="宋体" w:hint="eastAsia"/>
                <w:bCs/>
                <w:szCs w:val="21"/>
              </w:rPr>
              <w:t>）</w:t>
            </w:r>
          </w:p>
          <w:p w:rsidR="007D2922" w:rsidRPr="007F31C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7105E6">
              <w:rPr>
                <w:rFonts w:hAnsi="宋体" w:hint="eastAsia"/>
                <w:bCs/>
                <w:szCs w:val="21"/>
              </w:rPr>
              <w:t>知识</w:t>
            </w:r>
            <w:r>
              <w:rPr>
                <w:rFonts w:hAnsi="宋体" w:hint="eastAsia"/>
                <w:bCs/>
                <w:szCs w:val="21"/>
              </w:rPr>
              <w:t>要点</w:t>
            </w:r>
            <w:r w:rsidRPr="007105E6">
              <w:rPr>
                <w:rFonts w:hAnsi="宋体" w:hint="eastAsia"/>
                <w:bCs/>
                <w:szCs w:val="21"/>
              </w:rPr>
              <w:t>：</w:t>
            </w:r>
            <w:r w:rsidRPr="00064E10">
              <w:rPr>
                <w:rFonts w:ascii="宋体" w:hAnsi="宋体" w:hint="eastAsia"/>
                <w:szCs w:val="21"/>
              </w:rPr>
              <w:t>认识海洋调查的重要性，了解海洋调查的历史，掌握现有和计划的全球海洋观测系统，掌握水温观测的分类和内容。</w:t>
            </w:r>
          </w:p>
          <w:p w:rsidR="007D2922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重点</w:t>
            </w:r>
            <w:r w:rsidRPr="007105E6">
              <w:rPr>
                <w:rFonts w:hAnsi="宋体" w:hint="eastAsia"/>
                <w:bCs/>
                <w:szCs w:val="21"/>
              </w:rPr>
              <w:t>难点：</w:t>
            </w:r>
            <w:r>
              <w:rPr>
                <w:rFonts w:hAnsi="宋体" w:hint="eastAsia"/>
                <w:bCs/>
                <w:szCs w:val="21"/>
              </w:rPr>
              <w:t>掌握海洋调查的重要性。</w:t>
            </w:r>
          </w:p>
          <w:p w:rsidR="007D2922" w:rsidRPr="007F31C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教学方法</w:t>
            </w:r>
            <w:r w:rsidRPr="00064E10">
              <w:rPr>
                <w:rFonts w:ascii="宋体" w:hAnsi="宋体" w:hint="eastAsia"/>
                <w:bCs/>
                <w:szCs w:val="21"/>
              </w:rPr>
              <w:t>：</w:t>
            </w:r>
            <w:r w:rsidRPr="00064E10">
              <w:rPr>
                <w:rFonts w:ascii="宋体" w:hAnsi="宋体" w:hint="eastAsia"/>
                <w:szCs w:val="21"/>
              </w:rPr>
              <w:t>多媒体教学</w:t>
            </w:r>
          </w:p>
          <w:p w:rsidR="007D2922" w:rsidRPr="00C75D7C" w:rsidRDefault="007D2922" w:rsidP="009405BB">
            <w:pPr>
              <w:spacing w:line="360" w:lineRule="auto"/>
              <w:rPr>
                <w:rFonts w:hAnsi="宋体"/>
                <w:bCs/>
                <w:szCs w:val="21"/>
              </w:rPr>
            </w:pPr>
            <w:r w:rsidRPr="007105E6">
              <w:rPr>
                <w:rFonts w:hAnsi="宋体" w:hint="eastAsia"/>
                <w:bCs/>
                <w:szCs w:val="21"/>
              </w:rPr>
              <w:t>第二章</w:t>
            </w:r>
            <w:r>
              <w:rPr>
                <w:rFonts w:hAnsi="宋体"/>
                <w:bCs/>
                <w:szCs w:val="21"/>
              </w:rPr>
              <w:t xml:space="preserve">  </w:t>
            </w:r>
            <w:r w:rsidRPr="00C75D7C">
              <w:rPr>
                <w:rFonts w:ascii="宋体" w:hAnsi="宋体" w:hint="eastAsia"/>
                <w:szCs w:val="21"/>
              </w:rPr>
              <w:t>深度测量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2</w:t>
            </w:r>
            <w:r w:rsidRPr="00C75D7C">
              <w:rPr>
                <w:rFonts w:hAnsi="宋体" w:hint="eastAsia"/>
                <w:bCs/>
                <w:szCs w:val="21"/>
              </w:rPr>
              <w:t>学时）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</w:t>
            </w:r>
            <w:r w:rsidRPr="00C75D7C">
              <w:rPr>
                <w:rFonts w:ascii="宋体" w:hAnsi="宋体" w:hint="eastAsia"/>
                <w:szCs w:val="21"/>
              </w:rPr>
              <w:t>了解深度测量的意义、目的和要求，掌握深度测量的方法。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</w:t>
            </w:r>
            <w:r w:rsidRPr="00C75D7C">
              <w:rPr>
                <w:rFonts w:ascii="宋体" w:hAnsi="宋体" w:hint="eastAsia"/>
                <w:szCs w:val="21"/>
              </w:rPr>
              <w:t>掌握深度测量的方法。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</w:t>
            </w:r>
          </w:p>
          <w:p w:rsidR="007D2922" w:rsidRPr="00C75D7C" w:rsidRDefault="007D2922" w:rsidP="009405BB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第三章</w:t>
            </w:r>
            <w:r w:rsidRPr="00C75D7C">
              <w:rPr>
                <w:rFonts w:hAnsi="宋体"/>
                <w:bCs/>
                <w:szCs w:val="21"/>
              </w:rPr>
              <w:t xml:space="preserve">  </w:t>
            </w:r>
            <w:r w:rsidRPr="00C75D7C">
              <w:rPr>
                <w:rFonts w:ascii="宋体" w:hAnsi="宋体" w:hint="eastAsia"/>
                <w:szCs w:val="21"/>
              </w:rPr>
              <w:t>水温测量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3</w:t>
            </w:r>
            <w:r w:rsidRPr="00C75D7C">
              <w:rPr>
                <w:rFonts w:hAnsi="宋体" w:hint="eastAsia"/>
                <w:bCs/>
                <w:szCs w:val="21"/>
              </w:rPr>
              <w:t>学时）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</w:t>
            </w:r>
            <w:r w:rsidRPr="00C75D7C">
              <w:rPr>
                <w:rFonts w:ascii="宋体" w:hAnsi="宋体" w:hint="eastAsia"/>
                <w:szCs w:val="21"/>
              </w:rPr>
              <w:t>掌握水温观测的各种要求；了解各种水温观测仪；掌握</w:t>
            </w:r>
            <w:r w:rsidRPr="00C75D7C">
              <w:rPr>
                <w:rFonts w:ascii="宋体" w:hAnsi="宋体"/>
                <w:szCs w:val="21"/>
              </w:rPr>
              <w:t>CTD</w:t>
            </w:r>
            <w:r w:rsidRPr="00C75D7C">
              <w:rPr>
                <w:rFonts w:ascii="宋体" w:hAnsi="宋体" w:hint="eastAsia"/>
                <w:szCs w:val="21"/>
              </w:rPr>
              <w:t>的使用；掌握遥感测温的原理。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重点难点：掌握各种温度测量方法。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</w:t>
            </w:r>
            <w:r w:rsidRPr="00C75D7C">
              <w:rPr>
                <w:rFonts w:ascii="楷体_GB2312" w:eastAsia="楷体_GB2312" w:hint="eastAsia"/>
                <w:szCs w:val="21"/>
              </w:rPr>
              <w:t>。</w:t>
            </w:r>
          </w:p>
          <w:p w:rsidR="007D2922" w:rsidRPr="00C75D7C" w:rsidRDefault="007D2922" w:rsidP="009405BB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第四章</w:t>
            </w:r>
            <w:r w:rsidRPr="00C75D7C">
              <w:rPr>
                <w:rFonts w:hAnsi="宋体"/>
                <w:bCs/>
                <w:szCs w:val="21"/>
              </w:rPr>
              <w:t xml:space="preserve">  </w:t>
            </w:r>
            <w:r w:rsidRPr="00C75D7C">
              <w:rPr>
                <w:rFonts w:ascii="宋体" w:hAnsi="宋体" w:hint="eastAsia"/>
                <w:szCs w:val="21"/>
              </w:rPr>
              <w:t>盐度测量</w:t>
            </w:r>
            <w:r w:rsidRPr="00C75D7C">
              <w:rPr>
                <w:rFonts w:ascii="宋体" w:hAnsi="宋体" w:hint="eastAsia"/>
                <w:bCs/>
                <w:szCs w:val="21"/>
              </w:rPr>
              <w:t>（</w:t>
            </w:r>
            <w:r w:rsidRPr="00C75D7C">
              <w:rPr>
                <w:rFonts w:ascii="宋体" w:hAnsi="宋体"/>
                <w:bCs/>
                <w:szCs w:val="21"/>
              </w:rPr>
              <w:t>2</w:t>
            </w:r>
            <w:r w:rsidRPr="00C75D7C">
              <w:rPr>
                <w:rFonts w:ascii="宋体" w:hAnsi="宋体" w:hint="eastAsia"/>
                <w:bCs/>
                <w:szCs w:val="21"/>
              </w:rPr>
              <w:t>学时</w:t>
            </w:r>
            <w:r w:rsidRPr="00C75D7C">
              <w:rPr>
                <w:rFonts w:hAnsi="宋体" w:hint="eastAsia"/>
                <w:bCs/>
                <w:szCs w:val="21"/>
              </w:rPr>
              <w:t>）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</w:t>
            </w:r>
            <w:r w:rsidRPr="00C75D7C">
              <w:rPr>
                <w:rFonts w:ascii="宋体" w:hAnsi="宋体" w:hint="eastAsia"/>
                <w:szCs w:val="21"/>
              </w:rPr>
              <w:t>熟悉各种盐度的定义，掌握</w:t>
            </w:r>
            <w:r w:rsidRPr="00C75D7C">
              <w:rPr>
                <w:rFonts w:ascii="宋体" w:hAnsi="宋体"/>
                <w:szCs w:val="21"/>
              </w:rPr>
              <w:t>1978</w:t>
            </w:r>
            <w:r w:rsidRPr="00C75D7C">
              <w:rPr>
                <w:rFonts w:ascii="宋体" w:hAnsi="宋体" w:hint="eastAsia"/>
                <w:szCs w:val="21"/>
              </w:rPr>
              <w:t>盐度的定义；掌握盐度测量的要求及方法；掌握</w:t>
            </w:r>
            <w:r w:rsidRPr="00C75D7C">
              <w:rPr>
                <w:rFonts w:ascii="宋体" w:hAnsi="宋体"/>
                <w:szCs w:val="21"/>
              </w:rPr>
              <w:t>SYC2-2</w:t>
            </w:r>
            <w:r w:rsidRPr="00C75D7C">
              <w:rPr>
                <w:rFonts w:ascii="宋体" w:hAnsi="宋体" w:hint="eastAsia"/>
                <w:szCs w:val="21"/>
              </w:rPr>
              <w:t>型实验室海水盐度计的操作。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重点难点：掌握盐度计算方法。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</w:t>
            </w:r>
            <w:r w:rsidRPr="00C75D7C">
              <w:rPr>
                <w:rFonts w:ascii="楷体_GB2312" w:eastAsia="楷体_GB2312" w:hint="eastAsia"/>
                <w:szCs w:val="21"/>
              </w:rPr>
              <w:t>。</w:t>
            </w:r>
          </w:p>
          <w:p w:rsidR="007D2922" w:rsidRPr="00C75D7C" w:rsidRDefault="007D2922" w:rsidP="009405BB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第五章</w:t>
            </w:r>
            <w:r w:rsidRPr="00C75D7C">
              <w:rPr>
                <w:rFonts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 w:hint="eastAsia"/>
                <w:szCs w:val="21"/>
              </w:rPr>
              <w:t>透明度、水色和海发光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2</w:t>
            </w:r>
            <w:r w:rsidRPr="00C75D7C">
              <w:rPr>
                <w:rFonts w:hAnsi="宋体" w:hint="eastAsia"/>
                <w:bCs/>
                <w:szCs w:val="21"/>
              </w:rPr>
              <w:t>学时）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</w:t>
            </w:r>
            <w:r w:rsidRPr="00C75D7C">
              <w:rPr>
                <w:rFonts w:ascii="宋体" w:hAnsi="宋体" w:hint="eastAsia"/>
                <w:szCs w:val="21"/>
              </w:rPr>
              <w:t>掌握透明度的定义及观测方法；了解水色成因，掌握水色观测方法；了解海发光的原理及观测方法。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重点难点：掌握水色、透明度测量方法。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</w:t>
            </w:r>
          </w:p>
          <w:p w:rsidR="007D2922" w:rsidRPr="00C75D7C" w:rsidRDefault="007D2922" w:rsidP="009405BB">
            <w:pPr>
              <w:spacing w:line="360" w:lineRule="auto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第六</w:t>
            </w:r>
            <w:r w:rsidRPr="007105E6">
              <w:rPr>
                <w:rFonts w:hAnsi="宋体" w:hint="eastAsia"/>
                <w:bCs/>
                <w:szCs w:val="21"/>
              </w:rPr>
              <w:t>章</w:t>
            </w:r>
            <w:r>
              <w:rPr>
                <w:rFonts w:hAnsi="宋体"/>
                <w:bCs/>
                <w:szCs w:val="21"/>
              </w:rPr>
              <w:t xml:space="preserve">  </w:t>
            </w:r>
            <w:r w:rsidRPr="00C75D7C">
              <w:rPr>
                <w:rFonts w:ascii="宋体" w:hAnsi="宋体" w:hint="eastAsia"/>
                <w:szCs w:val="21"/>
              </w:rPr>
              <w:t>海流观测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5</w:t>
            </w:r>
            <w:r w:rsidRPr="00C75D7C">
              <w:rPr>
                <w:rFonts w:hAnsi="宋体" w:hint="eastAsia"/>
                <w:bCs/>
                <w:szCs w:val="21"/>
              </w:rPr>
              <w:t>学</w:t>
            </w:r>
            <w:r w:rsidRPr="00C75D7C">
              <w:rPr>
                <w:rFonts w:ascii="宋体" w:hAnsi="宋体" w:hint="eastAsia"/>
                <w:bCs/>
                <w:szCs w:val="21"/>
              </w:rPr>
              <w:t>时</w:t>
            </w:r>
            <w:r w:rsidRPr="00C75D7C">
              <w:rPr>
                <w:rFonts w:hAnsi="宋体" w:hint="eastAsia"/>
                <w:bCs/>
                <w:szCs w:val="21"/>
              </w:rPr>
              <w:t>）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</w:t>
            </w:r>
            <w:r w:rsidRPr="00C75D7C">
              <w:rPr>
                <w:rFonts w:ascii="宋体" w:hAnsi="宋体" w:hint="eastAsia"/>
                <w:szCs w:val="21"/>
              </w:rPr>
              <w:t>熟悉各种海流观测的方法；了解各种海流计的原理及使用方法，掌握直读式海流、</w:t>
            </w:r>
            <w:r w:rsidRPr="00C75D7C">
              <w:rPr>
                <w:rFonts w:ascii="宋体" w:hAnsi="宋体"/>
                <w:szCs w:val="21"/>
              </w:rPr>
              <w:t>ADCP</w:t>
            </w:r>
            <w:r w:rsidRPr="00C75D7C">
              <w:rPr>
                <w:rFonts w:ascii="宋体" w:hAnsi="宋体" w:hint="eastAsia"/>
                <w:szCs w:val="21"/>
              </w:rPr>
              <w:t>、和电磁海流计的工作原理和使用方法；掌握海流观测的误差分析；了解近岸异重流和底层流的观测；掌握海流观测资料的分析与处理方法，掌握余流的分析原理和方法。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重点难点：掌握海洋测量方法。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</w:t>
            </w:r>
            <w:r w:rsidRPr="00C75D7C">
              <w:rPr>
                <w:rFonts w:ascii="楷体_GB2312" w:eastAsia="楷体_GB2312" w:hint="eastAsia"/>
                <w:szCs w:val="21"/>
              </w:rPr>
              <w:t>。</w:t>
            </w:r>
          </w:p>
          <w:p w:rsidR="007D2922" w:rsidRPr="007105E6" w:rsidRDefault="007D2922" w:rsidP="009405BB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</w:t>
            </w:r>
            <w:r>
              <w:rPr>
                <w:rFonts w:hAnsi="宋体" w:hint="eastAsia"/>
                <w:bCs/>
                <w:szCs w:val="21"/>
              </w:rPr>
              <w:t>七</w:t>
            </w:r>
            <w:r w:rsidRPr="00C75D7C">
              <w:rPr>
                <w:rFonts w:hAnsi="宋体" w:hint="eastAsia"/>
                <w:bCs/>
                <w:szCs w:val="21"/>
              </w:rPr>
              <w:t>章</w:t>
            </w:r>
            <w:r w:rsidRPr="00C75D7C">
              <w:rPr>
                <w:rFonts w:hAnsi="宋体"/>
                <w:bCs/>
                <w:szCs w:val="21"/>
              </w:rPr>
              <w:t xml:space="preserve">  </w:t>
            </w:r>
            <w:r w:rsidRPr="00C75D7C">
              <w:rPr>
                <w:rFonts w:ascii="宋体" w:hAnsi="宋体" w:hint="eastAsia"/>
                <w:szCs w:val="21"/>
              </w:rPr>
              <w:t>海浪观测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ascii="宋体" w:hAnsi="宋体"/>
                <w:bCs/>
                <w:szCs w:val="21"/>
              </w:rPr>
              <w:t>3</w:t>
            </w:r>
            <w:r w:rsidRPr="00C75D7C">
              <w:rPr>
                <w:rFonts w:ascii="宋体" w:hAnsi="宋体" w:hint="eastAsia"/>
                <w:bCs/>
                <w:szCs w:val="21"/>
              </w:rPr>
              <w:t>学时</w:t>
            </w:r>
            <w:r w:rsidRPr="00C75D7C">
              <w:rPr>
                <w:rFonts w:hAnsi="宋体" w:hint="eastAsia"/>
                <w:bCs/>
                <w:szCs w:val="21"/>
              </w:rPr>
              <w:t>）</w:t>
            </w:r>
          </w:p>
          <w:p w:rsidR="007D2922" w:rsidRPr="007F31C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7105E6">
              <w:rPr>
                <w:rFonts w:hAnsi="宋体" w:hint="eastAsia"/>
                <w:bCs/>
                <w:szCs w:val="21"/>
              </w:rPr>
              <w:t>知识</w:t>
            </w:r>
            <w:r>
              <w:rPr>
                <w:rFonts w:hAnsi="宋体" w:hint="eastAsia"/>
                <w:bCs/>
                <w:szCs w:val="21"/>
              </w:rPr>
              <w:t>要点</w:t>
            </w:r>
            <w:r w:rsidRPr="007105E6">
              <w:rPr>
                <w:rFonts w:hAnsi="宋体" w:hint="eastAsia"/>
                <w:bCs/>
                <w:szCs w:val="21"/>
              </w:rPr>
              <w:t>：</w:t>
            </w:r>
            <w:r w:rsidRPr="008653B4">
              <w:rPr>
                <w:rFonts w:ascii="宋体" w:hAnsi="宋体" w:hint="eastAsia"/>
                <w:szCs w:val="21"/>
              </w:rPr>
              <w:t>掌握海浪要素的定义；了解目测海浪的方法；了解光学测波仪的使用；掌握加速度测波仪和亚力式测波仪的工作原理和使用方法。</w:t>
            </w:r>
          </w:p>
          <w:p w:rsidR="007D2922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重点</w:t>
            </w:r>
            <w:r w:rsidRPr="007105E6">
              <w:rPr>
                <w:rFonts w:hAnsi="宋体" w:hint="eastAsia"/>
                <w:bCs/>
                <w:szCs w:val="21"/>
              </w:rPr>
              <w:t>难点：</w:t>
            </w:r>
            <w:r>
              <w:rPr>
                <w:rFonts w:hAnsi="宋体" w:hint="eastAsia"/>
                <w:bCs/>
                <w:szCs w:val="21"/>
              </w:rPr>
              <w:t>掌握海洋测量方法。</w:t>
            </w:r>
          </w:p>
          <w:p w:rsidR="007D2922" w:rsidRPr="00597CC0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教学方法：</w:t>
            </w:r>
            <w:r w:rsidRPr="008653B4">
              <w:rPr>
                <w:rFonts w:ascii="宋体" w:hAnsi="宋体" w:hint="eastAsia"/>
                <w:szCs w:val="21"/>
              </w:rPr>
              <w:t>多媒体教学。</w:t>
            </w:r>
          </w:p>
          <w:p w:rsidR="007D2922" w:rsidRPr="00C75D7C" w:rsidRDefault="007D2922" w:rsidP="009405BB">
            <w:pPr>
              <w:spacing w:line="360" w:lineRule="auto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第八</w:t>
            </w:r>
            <w:r w:rsidRPr="007105E6">
              <w:rPr>
                <w:rFonts w:hAnsi="宋体" w:hint="eastAsia"/>
                <w:bCs/>
                <w:szCs w:val="21"/>
              </w:rPr>
              <w:t>章</w:t>
            </w:r>
            <w:r>
              <w:rPr>
                <w:rFonts w:hAnsi="宋体"/>
                <w:bCs/>
                <w:szCs w:val="21"/>
              </w:rPr>
              <w:t xml:space="preserve"> </w:t>
            </w:r>
            <w:r w:rsidRPr="008653B4">
              <w:rPr>
                <w:rFonts w:ascii="宋体"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 w:hint="eastAsia"/>
                <w:szCs w:val="21"/>
              </w:rPr>
              <w:t>潮位观测</w:t>
            </w:r>
            <w:r w:rsidRPr="00C75D7C">
              <w:rPr>
                <w:rFonts w:ascii="宋体" w:hAnsi="宋体" w:hint="eastAsia"/>
                <w:bCs/>
                <w:szCs w:val="21"/>
              </w:rPr>
              <w:t>（</w:t>
            </w:r>
            <w:r w:rsidRPr="00C75D7C">
              <w:rPr>
                <w:rFonts w:ascii="宋体" w:hAnsi="宋体"/>
                <w:bCs/>
                <w:szCs w:val="21"/>
              </w:rPr>
              <w:t>4</w:t>
            </w:r>
            <w:r w:rsidRPr="00C75D7C">
              <w:rPr>
                <w:rFonts w:ascii="宋体" w:hAnsi="宋体" w:hint="eastAsia"/>
                <w:bCs/>
                <w:szCs w:val="21"/>
              </w:rPr>
              <w:t>学时</w:t>
            </w:r>
            <w:r w:rsidRPr="00C75D7C">
              <w:rPr>
                <w:rFonts w:hAnsi="宋体" w:hint="eastAsia"/>
                <w:bCs/>
                <w:szCs w:val="21"/>
              </w:rPr>
              <w:t>）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</w:t>
            </w:r>
            <w:r w:rsidRPr="00C75D7C">
              <w:rPr>
                <w:rFonts w:ascii="宋体" w:hAnsi="宋体" w:hint="eastAsia"/>
                <w:szCs w:val="21"/>
              </w:rPr>
              <w:t>掌握有关潮位的基本概念；掌握测站的设置；掌握水准联测和水尺测量的方法；了解水筒式潮位观测方法；掌握安德拉潮位仪的使用方法。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重点难点：掌握水位测量方法。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多媒体教学。</w:t>
            </w:r>
          </w:p>
          <w:p w:rsidR="007D2922" w:rsidRPr="007105E6" w:rsidRDefault="007D2922" w:rsidP="00B54591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</w:t>
            </w:r>
            <w:r>
              <w:rPr>
                <w:rFonts w:hAnsi="宋体" w:hint="eastAsia"/>
                <w:bCs/>
                <w:szCs w:val="21"/>
              </w:rPr>
              <w:t>九</w:t>
            </w:r>
            <w:r w:rsidRPr="00C75D7C">
              <w:rPr>
                <w:rFonts w:hAnsi="宋体" w:hint="eastAsia"/>
                <w:bCs/>
                <w:szCs w:val="21"/>
              </w:rPr>
              <w:t>章</w:t>
            </w:r>
            <w:r w:rsidRPr="00C75D7C">
              <w:rPr>
                <w:rFonts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 w:hint="eastAsia"/>
                <w:bCs/>
                <w:szCs w:val="21"/>
              </w:rPr>
              <w:t>底质调查（</w:t>
            </w:r>
            <w:r w:rsidRPr="00C75D7C">
              <w:rPr>
                <w:rFonts w:ascii="宋体" w:hAnsi="宋体"/>
                <w:bCs/>
                <w:szCs w:val="21"/>
              </w:rPr>
              <w:t>2</w:t>
            </w:r>
            <w:r w:rsidRPr="00C75D7C">
              <w:rPr>
                <w:rFonts w:ascii="宋体" w:hAnsi="宋体" w:hint="eastAsia"/>
                <w:bCs/>
                <w:szCs w:val="21"/>
              </w:rPr>
              <w:t>学时</w:t>
            </w:r>
            <w:r w:rsidRPr="00C75D7C">
              <w:rPr>
                <w:rFonts w:hAnsi="宋体" w:hint="eastAsia"/>
                <w:bCs/>
                <w:szCs w:val="21"/>
              </w:rPr>
              <w:t>）</w:t>
            </w:r>
          </w:p>
          <w:p w:rsidR="007D2922" w:rsidRPr="007F31CC" w:rsidRDefault="007D2922" w:rsidP="00B54591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7105E6">
              <w:rPr>
                <w:rFonts w:hAnsi="宋体" w:hint="eastAsia"/>
                <w:bCs/>
                <w:szCs w:val="21"/>
              </w:rPr>
              <w:t>知识</w:t>
            </w:r>
            <w:r>
              <w:rPr>
                <w:rFonts w:hAnsi="宋体" w:hint="eastAsia"/>
                <w:bCs/>
                <w:szCs w:val="21"/>
              </w:rPr>
              <w:t>要点</w:t>
            </w:r>
            <w:r w:rsidRPr="007105E6">
              <w:rPr>
                <w:rFonts w:hAnsi="宋体" w:hint="eastAsia"/>
                <w:bCs/>
                <w:szCs w:val="21"/>
              </w:rPr>
              <w:t>：</w:t>
            </w:r>
            <w:r w:rsidRPr="008653B4"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 w:hint="eastAsia"/>
                <w:szCs w:val="21"/>
              </w:rPr>
              <w:t>底质采样方法和常用仪器</w:t>
            </w:r>
            <w:r w:rsidRPr="008653B4">
              <w:rPr>
                <w:rFonts w:ascii="宋体" w:hAnsi="宋体" w:hint="eastAsia"/>
                <w:szCs w:val="21"/>
              </w:rPr>
              <w:t>；掌握</w:t>
            </w:r>
            <w:r>
              <w:rPr>
                <w:rFonts w:ascii="宋体" w:hAnsi="宋体" w:hint="eastAsia"/>
                <w:szCs w:val="21"/>
              </w:rPr>
              <w:t>底质粒径分析方法、沉积物分类方法，了解实际应用</w:t>
            </w:r>
            <w:r w:rsidRPr="008653B4">
              <w:rPr>
                <w:rFonts w:ascii="宋体" w:hAnsi="宋体" w:hint="eastAsia"/>
                <w:szCs w:val="21"/>
              </w:rPr>
              <w:t>。</w:t>
            </w:r>
          </w:p>
          <w:p w:rsidR="007D2922" w:rsidRDefault="007D2922" w:rsidP="00B54591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重点</w:t>
            </w:r>
            <w:r w:rsidRPr="007105E6">
              <w:rPr>
                <w:rFonts w:hAnsi="宋体" w:hint="eastAsia"/>
                <w:bCs/>
                <w:szCs w:val="21"/>
              </w:rPr>
              <w:t>难点：</w:t>
            </w:r>
            <w:r>
              <w:rPr>
                <w:rFonts w:hAnsi="宋体" w:hint="eastAsia"/>
                <w:bCs/>
                <w:szCs w:val="21"/>
              </w:rPr>
              <w:t>掌握</w:t>
            </w:r>
            <w:r>
              <w:rPr>
                <w:rFonts w:ascii="宋体" w:hAnsi="宋体" w:hint="eastAsia"/>
                <w:szCs w:val="21"/>
              </w:rPr>
              <w:t>沉积物分类方法</w:t>
            </w:r>
            <w:r>
              <w:rPr>
                <w:rFonts w:hAnsi="宋体" w:hint="eastAsia"/>
                <w:bCs/>
                <w:szCs w:val="21"/>
              </w:rPr>
              <w:t>。</w:t>
            </w:r>
          </w:p>
          <w:p w:rsidR="007D2922" w:rsidRPr="00B54591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B54591">
              <w:rPr>
                <w:rFonts w:hAnsi="宋体" w:hint="eastAsia"/>
                <w:bCs/>
                <w:szCs w:val="21"/>
              </w:rPr>
              <w:t>教学方法：</w:t>
            </w:r>
            <w:r w:rsidRPr="00B54591">
              <w:rPr>
                <w:rFonts w:ascii="宋体" w:hAnsi="宋体" w:hint="eastAsia"/>
                <w:szCs w:val="21"/>
              </w:rPr>
              <w:t>多媒体教学。</w:t>
            </w:r>
          </w:p>
          <w:p w:rsidR="007D2922" w:rsidRPr="00C75D7C" w:rsidRDefault="007D2922" w:rsidP="009405BB">
            <w:pPr>
              <w:spacing w:line="360" w:lineRule="auto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第十</w:t>
            </w:r>
            <w:r w:rsidRPr="007105E6">
              <w:rPr>
                <w:rFonts w:hAnsi="宋体" w:hint="eastAsia"/>
                <w:bCs/>
                <w:szCs w:val="21"/>
              </w:rPr>
              <w:t>章</w:t>
            </w:r>
            <w:r>
              <w:rPr>
                <w:rFonts w:hAnsi="宋体"/>
                <w:bCs/>
                <w:szCs w:val="21"/>
              </w:rPr>
              <w:t xml:space="preserve">  </w:t>
            </w:r>
            <w:r w:rsidRPr="00C75D7C">
              <w:rPr>
                <w:rFonts w:ascii="宋体" w:hAnsi="宋体" w:hint="eastAsia"/>
                <w:szCs w:val="21"/>
              </w:rPr>
              <w:t>海洋遥感、浮标观测及内波调查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3</w:t>
            </w:r>
            <w:r w:rsidRPr="00C75D7C">
              <w:rPr>
                <w:rFonts w:hAnsi="宋体" w:hint="eastAsia"/>
                <w:bCs/>
                <w:szCs w:val="21"/>
              </w:rPr>
              <w:t>学时）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</w:t>
            </w:r>
            <w:r w:rsidRPr="00C75D7C">
              <w:rPr>
                <w:rFonts w:ascii="宋体" w:hAnsi="宋体" w:hint="eastAsia"/>
                <w:szCs w:val="21"/>
              </w:rPr>
              <w:t>了解遥感的分类；掌握海面温度、盐度、海面风、海浪、海流、潮汐、水团、海洋水准面、浅海测深、海冰、溢油、泥沙和叶绿素等的遥感原理；熟悉浮标观测方法；了解内波调查方法。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重点难点：了解遥感原理。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多媒体教学。</w:t>
            </w:r>
          </w:p>
          <w:p w:rsidR="007D2922" w:rsidRPr="00C75D7C" w:rsidRDefault="007D2922" w:rsidP="009405BB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第十一章</w:t>
            </w:r>
            <w:r w:rsidRPr="00C75D7C">
              <w:rPr>
                <w:rFonts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 w:hint="eastAsia"/>
                <w:szCs w:val="21"/>
              </w:rPr>
              <w:t>海洋气象、化学、生物和声光调查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2</w:t>
            </w:r>
            <w:r w:rsidRPr="00C75D7C">
              <w:rPr>
                <w:rFonts w:hAnsi="宋体" w:hint="eastAsia"/>
                <w:bCs/>
                <w:szCs w:val="21"/>
              </w:rPr>
              <w:t>学时）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知识要点：了解海洋气象要素的测量，化学要素的测量，海洋生物和声光的测量方法。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重点难点：掌握各种气象要素、化学要素、生物要素和声学要素的测量方法。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</w:t>
            </w:r>
            <w:r w:rsidRPr="00C75D7C">
              <w:rPr>
                <w:rFonts w:ascii="楷体_GB2312" w:eastAsia="楷体_GB2312" w:hint="eastAsia"/>
                <w:szCs w:val="21"/>
              </w:rPr>
              <w:t>。</w:t>
            </w:r>
          </w:p>
          <w:p w:rsidR="007D2922" w:rsidRPr="00C75D7C" w:rsidRDefault="007D2922" w:rsidP="006E1BA0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第十</w:t>
            </w:r>
            <w:r>
              <w:rPr>
                <w:rFonts w:hAnsi="宋体" w:hint="eastAsia"/>
                <w:bCs/>
                <w:szCs w:val="21"/>
              </w:rPr>
              <w:t>二</w:t>
            </w:r>
            <w:r w:rsidRPr="00C75D7C">
              <w:rPr>
                <w:rFonts w:hAnsi="宋体" w:hint="eastAsia"/>
                <w:bCs/>
                <w:szCs w:val="21"/>
              </w:rPr>
              <w:t>章</w:t>
            </w:r>
            <w:r w:rsidRPr="00C75D7C">
              <w:rPr>
                <w:rFonts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/>
                <w:bCs/>
                <w:szCs w:val="21"/>
              </w:rPr>
              <w:t xml:space="preserve"> </w:t>
            </w:r>
            <w:r w:rsidRPr="00C75D7C">
              <w:rPr>
                <w:rFonts w:ascii="宋体" w:hAnsi="宋体" w:hint="eastAsia"/>
                <w:szCs w:val="21"/>
              </w:rPr>
              <w:t>海洋信息数据库、地理信息系统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3</w:t>
            </w:r>
            <w:r w:rsidRPr="00C75D7C">
              <w:rPr>
                <w:rFonts w:hAnsi="宋体" w:hint="eastAsia"/>
                <w:bCs/>
                <w:szCs w:val="21"/>
              </w:rPr>
              <w:t>学时）</w:t>
            </w:r>
          </w:p>
          <w:p w:rsidR="007D2922" w:rsidRPr="00C75D7C" w:rsidRDefault="007D2922" w:rsidP="006E1BA0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知识要点：了解海量海洋数据管理技术、数据同化方法，了解海洋地理信息系统构建技术。</w:t>
            </w:r>
          </w:p>
          <w:p w:rsidR="007D2922" w:rsidRPr="00C75D7C" w:rsidRDefault="007D2922" w:rsidP="006E1BA0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重点难点：掌握海量海洋数据管理技术、数据同化方法。</w:t>
            </w:r>
          </w:p>
          <w:p w:rsidR="007D2922" w:rsidRPr="00C75D7C" w:rsidRDefault="007D2922" w:rsidP="006E1BA0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教学方法：</w:t>
            </w:r>
            <w:r w:rsidRPr="00C75D7C">
              <w:rPr>
                <w:rFonts w:ascii="宋体" w:hAnsi="宋体" w:hint="eastAsia"/>
                <w:szCs w:val="21"/>
              </w:rPr>
              <w:t>多媒体教学</w:t>
            </w:r>
            <w:r w:rsidRPr="00C75D7C">
              <w:rPr>
                <w:rFonts w:ascii="楷体_GB2312" w:eastAsia="楷体_GB2312" w:hint="eastAsia"/>
                <w:szCs w:val="21"/>
              </w:rPr>
              <w:t>。</w:t>
            </w:r>
          </w:p>
          <w:p w:rsidR="007D2922" w:rsidRPr="007105E6" w:rsidRDefault="007D2922" w:rsidP="009405BB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第十</w:t>
            </w:r>
            <w:r>
              <w:rPr>
                <w:rFonts w:hAnsi="宋体" w:hint="eastAsia"/>
                <w:bCs/>
                <w:szCs w:val="21"/>
              </w:rPr>
              <w:t>三</w:t>
            </w:r>
            <w:r w:rsidRPr="00C75D7C">
              <w:rPr>
                <w:rFonts w:hAnsi="宋体" w:hint="eastAsia"/>
                <w:bCs/>
                <w:szCs w:val="21"/>
              </w:rPr>
              <w:t>章</w:t>
            </w:r>
            <w:r w:rsidRPr="00C75D7C">
              <w:rPr>
                <w:rFonts w:hAnsi="宋体"/>
                <w:bCs/>
                <w:szCs w:val="21"/>
              </w:rPr>
              <w:t xml:space="preserve">  </w:t>
            </w:r>
            <w:r w:rsidRPr="00C75D7C">
              <w:rPr>
                <w:rFonts w:ascii="宋体" w:hAnsi="宋体" w:hint="eastAsia"/>
                <w:szCs w:val="21"/>
              </w:rPr>
              <w:t>调查船工作的组织及实施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 w:rsidRPr="00C75D7C">
              <w:rPr>
                <w:rFonts w:hAnsi="宋体"/>
                <w:bCs/>
                <w:szCs w:val="21"/>
              </w:rPr>
              <w:t>2</w:t>
            </w:r>
            <w:r w:rsidRPr="00C75D7C">
              <w:rPr>
                <w:rFonts w:hAnsi="宋体" w:hint="eastAsia"/>
                <w:bCs/>
                <w:szCs w:val="21"/>
              </w:rPr>
              <w:t>学时）</w:t>
            </w:r>
          </w:p>
          <w:p w:rsidR="007D2922" w:rsidRPr="007F31C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 w:rsidRPr="007105E6">
              <w:rPr>
                <w:rFonts w:hAnsi="宋体" w:hint="eastAsia"/>
                <w:bCs/>
                <w:szCs w:val="21"/>
              </w:rPr>
              <w:t>知识</w:t>
            </w:r>
            <w:r>
              <w:rPr>
                <w:rFonts w:hAnsi="宋体" w:hint="eastAsia"/>
                <w:bCs/>
                <w:szCs w:val="21"/>
              </w:rPr>
              <w:t>要点</w:t>
            </w:r>
            <w:r w:rsidRPr="007105E6">
              <w:rPr>
                <w:rFonts w:hAnsi="宋体" w:hint="eastAsia"/>
                <w:bCs/>
                <w:szCs w:val="21"/>
              </w:rPr>
              <w:t>：</w:t>
            </w:r>
            <w:r>
              <w:rPr>
                <w:rFonts w:hAnsi="宋体" w:hint="eastAsia"/>
                <w:bCs/>
                <w:szCs w:val="21"/>
              </w:rPr>
              <w:t>结合调查工作实际，</w:t>
            </w:r>
            <w:r w:rsidRPr="008653B4">
              <w:rPr>
                <w:rFonts w:ascii="宋体" w:hAnsi="宋体" w:hint="eastAsia"/>
                <w:szCs w:val="21"/>
              </w:rPr>
              <w:t>了解并熟悉海洋调查工作的组织和实施等各向事项。</w:t>
            </w:r>
          </w:p>
          <w:p w:rsidR="007D2922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重点</w:t>
            </w:r>
            <w:r w:rsidRPr="007105E6">
              <w:rPr>
                <w:rFonts w:hAnsi="宋体" w:hint="eastAsia"/>
                <w:bCs/>
                <w:szCs w:val="21"/>
              </w:rPr>
              <w:t>难点：</w:t>
            </w:r>
            <w:r>
              <w:rPr>
                <w:rFonts w:hAnsi="宋体" w:hint="eastAsia"/>
                <w:bCs/>
                <w:szCs w:val="21"/>
              </w:rPr>
              <w:t>掌握海洋调查工作的实施方法。</w:t>
            </w:r>
          </w:p>
          <w:p w:rsidR="007D2922" w:rsidRPr="00C75D7C" w:rsidRDefault="007D2922" w:rsidP="009405BB">
            <w:pPr>
              <w:numPr>
                <w:ilvl w:val="1"/>
                <w:numId w:val="2"/>
              </w:num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教学方法：</w:t>
            </w:r>
            <w:r w:rsidRPr="008653B4">
              <w:rPr>
                <w:rFonts w:ascii="宋体" w:hAnsi="宋体" w:hint="eastAsia"/>
                <w:szCs w:val="21"/>
              </w:rPr>
              <w:t>多媒体教学。</w:t>
            </w:r>
          </w:p>
          <w:p w:rsidR="007D2922" w:rsidRPr="007105E6" w:rsidRDefault="007D2922" w:rsidP="00C75D7C">
            <w:pPr>
              <w:spacing w:line="360" w:lineRule="auto"/>
              <w:rPr>
                <w:bCs/>
                <w:szCs w:val="21"/>
              </w:rPr>
            </w:pPr>
            <w:r w:rsidRPr="00C75D7C">
              <w:rPr>
                <w:rFonts w:hAnsi="宋体" w:hint="eastAsia"/>
                <w:bCs/>
                <w:szCs w:val="21"/>
              </w:rPr>
              <w:t>第十</w:t>
            </w:r>
            <w:r>
              <w:rPr>
                <w:rFonts w:hAnsi="宋体" w:hint="eastAsia"/>
                <w:bCs/>
                <w:szCs w:val="21"/>
              </w:rPr>
              <w:t>四</w:t>
            </w:r>
            <w:r w:rsidRPr="00C75D7C">
              <w:rPr>
                <w:rFonts w:hAnsi="宋体" w:hint="eastAsia"/>
                <w:bCs/>
                <w:szCs w:val="21"/>
              </w:rPr>
              <w:t>章</w:t>
            </w:r>
            <w:r w:rsidRPr="00C75D7C">
              <w:rPr>
                <w:rFonts w:hAnsi="宋体"/>
                <w:bCs/>
                <w:szCs w:val="21"/>
              </w:rPr>
              <w:t xml:space="preserve">  </w:t>
            </w:r>
            <w:r>
              <w:rPr>
                <w:rFonts w:hAnsi="宋体" w:hint="eastAsia"/>
                <w:bCs/>
                <w:szCs w:val="21"/>
              </w:rPr>
              <w:t>海洋调查实习</w:t>
            </w:r>
            <w:r w:rsidRPr="00C75D7C">
              <w:rPr>
                <w:rFonts w:hAnsi="宋体" w:hint="eastAsia"/>
                <w:bCs/>
                <w:szCs w:val="21"/>
              </w:rPr>
              <w:t>（</w:t>
            </w:r>
            <w:r>
              <w:rPr>
                <w:rFonts w:hAnsi="宋体"/>
                <w:bCs/>
                <w:szCs w:val="21"/>
              </w:rPr>
              <w:t>1</w:t>
            </w:r>
            <w:r w:rsidRPr="00C75D7C">
              <w:rPr>
                <w:rFonts w:hAnsi="宋体"/>
                <w:bCs/>
                <w:szCs w:val="21"/>
              </w:rPr>
              <w:t>2</w:t>
            </w:r>
            <w:r w:rsidRPr="00C75D7C">
              <w:rPr>
                <w:rFonts w:hAnsi="宋体" w:hint="eastAsia"/>
                <w:bCs/>
                <w:szCs w:val="21"/>
              </w:rPr>
              <w:t>学时）</w:t>
            </w:r>
          </w:p>
          <w:p w:rsidR="007D2922" w:rsidRPr="00C75D7C" w:rsidRDefault="007D2922" w:rsidP="00C75D7C">
            <w:pPr>
              <w:numPr>
                <w:ilvl w:val="1"/>
                <w:numId w:val="2"/>
              </w:num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教学方法：现场教学</w:t>
            </w:r>
            <w:r w:rsidRPr="008653B4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7D2922">
        <w:trPr>
          <w:trHeight w:val="615"/>
        </w:trPr>
        <w:tc>
          <w:tcPr>
            <w:tcW w:w="1260" w:type="dxa"/>
            <w:gridSpan w:val="3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课程目标</w:t>
            </w:r>
          </w:p>
        </w:tc>
        <w:tc>
          <w:tcPr>
            <w:tcW w:w="8264" w:type="dxa"/>
            <w:gridSpan w:val="11"/>
            <w:vAlign w:val="center"/>
          </w:tcPr>
          <w:p w:rsidR="007D2922" w:rsidRPr="008E1A1F" w:rsidRDefault="007D2922" w:rsidP="007D2922">
            <w:pPr>
              <w:spacing w:line="360" w:lineRule="auto"/>
              <w:ind w:firstLineChars="200" w:firstLine="31680"/>
              <w:rPr>
                <w:rFonts w:ascii="华文仿宋" w:eastAsia="华文仿宋" w:hAnsi="华文仿宋"/>
                <w:szCs w:val="21"/>
              </w:rPr>
            </w:pPr>
            <w:r w:rsidRPr="00064E10">
              <w:rPr>
                <w:rFonts w:ascii="宋体" w:hAnsi="宋体" w:hint="eastAsia"/>
              </w:rPr>
              <w:t>通过本课程的学习，使学生掌握获取海洋环境要素（海洋深度、盐度、温度、水色、透明度、海流、潮汐、海浪）的基本方法、手段以及相应资料的处理方法</w:t>
            </w:r>
            <w:r>
              <w:rPr>
                <w:rFonts w:ascii="宋体" w:hAnsi="宋体" w:hint="eastAsia"/>
              </w:rPr>
              <w:t>，了解常用的观测仪器</w:t>
            </w:r>
            <w:r w:rsidRPr="00064E10">
              <w:rPr>
                <w:rFonts w:ascii="宋体" w:hAnsi="宋体" w:hint="eastAsia"/>
              </w:rPr>
              <w:t>。</w:t>
            </w:r>
          </w:p>
        </w:tc>
      </w:tr>
      <w:tr w:rsidR="007D2922">
        <w:trPr>
          <w:trHeight w:val="615"/>
        </w:trPr>
        <w:tc>
          <w:tcPr>
            <w:tcW w:w="1260" w:type="dxa"/>
            <w:gridSpan w:val="3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教学要求</w:t>
            </w:r>
          </w:p>
        </w:tc>
        <w:tc>
          <w:tcPr>
            <w:tcW w:w="8264" w:type="dxa"/>
            <w:gridSpan w:val="11"/>
            <w:vAlign w:val="center"/>
          </w:tcPr>
          <w:p w:rsidR="007D2922" w:rsidRPr="008E1A1F" w:rsidRDefault="007D2922" w:rsidP="007D2922">
            <w:pPr>
              <w:spacing w:line="360" w:lineRule="auto"/>
              <w:ind w:firstLineChars="200" w:firstLine="31680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海洋调查方法</w:t>
            </w:r>
            <w:r w:rsidRPr="008E0FA3">
              <w:rPr>
                <w:rFonts w:ascii="宋体" w:hAnsi="宋体" w:hint="eastAsia"/>
                <w:bCs/>
                <w:szCs w:val="21"/>
              </w:rPr>
              <w:t>是海洋科学和海洋技术各相关专业的</w:t>
            </w:r>
            <w:r>
              <w:rPr>
                <w:rFonts w:ascii="宋体" w:hAnsi="宋体"/>
                <w:bCs/>
                <w:szCs w:val="21"/>
              </w:rPr>
              <w:t>4</w:t>
            </w:r>
            <w:r>
              <w:rPr>
                <w:rFonts w:ascii="宋体" w:hAnsi="宋体" w:hint="eastAsia"/>
                <w:bCs/>
                <w:szCs w:val="21"/>
              </w:rPr>
              <w:t>大核心专业课之一</w:t>
            </w:r>
            <w:r w:rsidRPr="008E0FA3">
              <w:rPr>
                <w:rFonts w:ascii="宋体" w:hAnsi="宋体" w:hint="eastAsia"/>
                <w:bCs/>
                <w:szCs w:val="21"/>
              </w:rPr>
              <w:t>。该课程以课堂授课为主，</w:t>
            </w:r>
            <w:r>
              <w:rPr>
                <w:rFonts w:ascii="宋体" w:hAnsi="宋体" w:hint="eastAsia"/>
                <w:bCs/>
                <w:szCs w:val="21"/>
              </w:rPr>
              <w:t>结合示图、实物展示和使用，描述海洋观测中站位布设、各种仪器的使用方法和资料的预处理方法等。</w:t>
            </w:r>
            <w:r w:rsidRPr="008E0FA3">
              <w:rPr>
                <w:rFonts w:ascii="宋体" w:hAnsi="宋体" w:hint="eastAsia"/>
                <w:bCs/>
                <w:szCs w:val="21"/>
              </w:rPr>
              <w:t>教学方式以多媒体授课为主，结合课堂讨论、学生讲坛等形式</w:t>
            </w:r>
            <w:r>
              <w:rPr>
                <w:rFonts w:ascii="宋体" w:hAnsi="宋体" w:hint="eastAsia"/>
                <w:bCs/>
                <w:szCs w:val="21"/>
              </w:rPr>
              <w:t>。</w:t>
            </w:r>
          </w:p>
        </w:tc>
      </w:tr>
      <w:tr w:rsidR="007D2922">
        <w:trPr>
          <w:trHeight w:val="615"/>
        </w:trPr>
        <w:tc>
          <w:tcPr>
            <w:tcW w:w="1260" w:type="dxa"/>
            <w:gridSpan w:val="3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先修课程</w:t>
            </w:r>
          </w:p>
        </w:tc>
        <w:tc>
          <w:tcPr>
            <w:tcW w:w="8264" w:type="dxa"/>
            <w:gridSpan w:val="11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9C61B4">
              <w:rPr>
                <w:rFonts w:hAnsi="宋体" w:hint="eastAsia"/>
                <w:bCs/>
                <w:szCs w:val="21"/>
              </w:rPr>
              <w:t>海洋科学导论</w:t>
            </w:r>
          </w:p>
        </w:tc>
      </w:tr>
      <w:tr w:rsidR="007D2922">
        <w:trPr>
          <w:trHeight w:val="615"/>
        </w:trPr>
        <w:tc>
          <w:tcPr>
            <w:tcW w:w="1260" w:type="dxa"/>
            <w:gridSpan w:val="3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参考书目</w:t>
            </w:r>
          </w:p>
        </w:tc>
        <w:tc>
          <w:tcPr>
            <w:tcW w:w="8264" w:type="dxa"/>
            <w:gridSpan w:val="11"/>
            <w:vAlign w:val="center"/>
          </w:tcPr>
          <w:p w:rsidR="007D2922" w:rsidRPr="00072BAC" w:rsidRDefault="007D2922" w:rsidP="008E1A1F">
            <w:pPr>
              <w:spacing w:line="360" w:lineRule="auto"/>
              <w:ind w:left="840"/>
              <w:rPr>
                <w:rFonts w:ascii="宋体"/>
                <w:bCs/>
                <w:szCs w:val="21"/>
              </w:rPr>
            </w:pPr>
            <w:r w:rsidRPr="00072BAC">
              <w:rPr>
                <w:rFonts w:ascii="宋体" w:hAnsi="宋体" w:hint="eastAsia"/>
                <w:szCs w:val="21"/>
              </w:rPr>
              <w:t>《海洋科学导论》</w:t>
            </w:r>
            <w:r w:rsidRPr="00072BAC">
              <w:rPr>
                <w:rFonts w:ascii="宋体" w:hAnsi="宋体"/>
                <w:szCs w:val="21"/>
              </w:rPr>
              <w:t xml:space="preserve"> </w:t>
            </w:r>
            <w:r w:rsidRPr="00072BAC">
              <w:rPr>
                <w:rFonts w:ascii="宋体" w:hAnsi="宋体" w:hint="eastAsia"/>
                <w:szCs w:val="21"/>
              </w:rPr>
              <w:t>冯士笮</w:t>
            </w:r>
            <w:r w:rsidRPr="00072BAC">
              <w:rPr>
                <w:rFonts w:ascii="宋体" w:hAnsi="宋体"/>
                <w:szCs w:val="21"/>
              </w:rPr>
              <w:t xml:space="preserve"> </w:t>
            </w:r>
            <w:r w:rsidRPr="00072BAC">
              <w:rPr>
                <w:rFonts w:ascii="宋体" w:hAnsi="宋体" w:hint="eastAsia"/>
                <w:szCs w:val="21"/>
              </w:rPr>
              <w:t>等</w:t>
            </w:r>
            <w:r w:rsidRPr="00072BAC">
              <w:rPr>
                <w:rFonts w:ascii="宋体" w:hAnsi="宋体"/>
                <w:szCs w:val="21"/>
              </w:rPr>
              <w:t xml:space="preserve"> </w:t>
            </w:r>
            <w:r w:rsidRPr="00072BAC">
              <w:rPr>
                <w:rFonts w:ascii="宋体" w:hAnsi="宋体" w:hint="eastAsia"/>
                <w:szCs w:val="21"/>
              </w:rPr>
              <w:t>高等教育出版社</w:t>
            </w:r>
            <w:r w:rsidRPr="00072BAC">
              <w:rPr>
                <w:rFonts w:ascii="宋体" w:hAnsi="宋体"/>
                <w:szCs w:val="21"/>
              </w:rPr>
              <w:t xml:space="preserve"> 2001</w:t>
            </w:r>
            <w:r w:rsidRPr="00072BAC">
              <w:rPr>
                <w:rFonts w:ascii="宋体" w:hAnsi="宋体" w:hint="eastAsia"/>
                <w:szCs w:val="21"/>
              </w:rPr>
              <w:t>年</w:t>
            </w:r>
            <w:r w:rsidRPr="00072BAC">
              <w:rPr>
                <w:rFonts w:ascii="宋体" w:hAnsi="宋体"/>
                <w:szCs w:val="21"/>
              </w:rPr>
              <w:t>7</w:t>
            </w:r>
            <w:r w:rsidRPr="00072BAC">
              <w:rPr>
                <w:rFonts w:ascii="宋体" w:hAnsi="宋体" w:hint="eastAsia"/>
                <w:szCs w:val="21"/>
              </w:rPr>
              <w:t>月第三次印刷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7D2922" w:rsidRPr="00F5236A" w:rsidRDefault="007D2922" w:rsidP="008E1A1F">
            <w:pPr>
              <w:spacing w:line="360" w:lineRule="auto"/>
              <w:ind w:left="840"/>
              <w:rPr>
                <w:bCs/>
                <w:szCs w:val="21"/>
              </w:rPr>
            </w:pPr>
            <w:r w:rsidRPr="00072BAC">
              <w:rPr>
                <w:rFonts w:ascii="宋体" w:hAnsi="宋体" w:hint="eastAsia"/>
                <w:szCs w:val="21"/>
              </w:rPr>
              <w:t>《物理海洋学》</w:t>
            </w:r>
            <w:r w:rsidRPr="00072BAC">
              <w:rPr>
                <w:rFonts w:ascii="宋体" w:hAnsi="宋体"/>
                <w:szCs w:val="21"/>
              </w:rPr>
              <w:t xml:space="preserve"> </w:t>
            </w:r>
            <w:r w:rsidRPr="00072BAC">
              <w:rPr>
                <w:rFonts w:ascii="宋体" w:hAnsi="宋体" w:hint="eastAsia"/>
                <w:szCs w:val="21"/>
              </w:rPr>
              <w:t>叶安乐</w:t>
            </w:r>
            <w:r w:rsidRPr="00072BAC">
              <w:rPr>
                <w:rFonts w:ascii="宋体" w:hAnsi="宋体"/>
                <w:szCs w:val="21"/>
              </w:rPr>
              <w:t xml:space="preserve"> </w:t>
            </w:r>
            <w:r w:rsidRPr="00072BAC">
              <w:rPr>
                <w:rFonts w:ascii="宋体" w:hAnsi="宋体" w:hint="eastAsia"/>
                <w:szCs w:val="21"/>
              </w:rPr>
              <w:t>等</w:t>
            </w:r>
            <w:r w:rsidRPr="00072BAC">
              <w:rPr>
                <w:rFonts w:ascii="宋体" w:hAnsi="宋体"/>
                <w:szCs w:val="21"/>
              </w:rPr>
              <w:t xml:space="preserve"> </w:t>
            </w:r>
            <w:r w:rsidRPr="00072BAC">
              <w:rPr>
                <w:rFonts w:ascii="宋体" w:hAnsi="宋体" w:hint="eastAsia"/>
                <w:szCs w:val="21"/>
              </w:rPr>
              <w:t>青岛海洋大学出版社</w:t>
            </w:r>
            <w:r w:rsidRPr="00072BAC">
              <w:rPr>
                <w:rFonts w:ascii="宋体" w:hAnsi="宋体"/>
                <w:szCs w:val="21"/>
              </w:rPr>
              <w:t xml:space="preserve"> 1992</w:t>
            </w:r>
            <w:r w:rsidRPr="00072BAC">
              <w:rPr>
                <w:rFonts w:ascii="宋体" w:hAnsi="宋体" w:hint="eastAsia"/>
                <w:szCs w:val="21"/>
              </w:rPr>
              <w:t>年</w:t>
            </w:r>
            <w:r w:rsidRPr="00072BAC">
              <w:rPr>
                <w:rFonts w:ascii="宋体" w:hAnsi="宋体"/>
                <w:szCs w:val="21"/>
              </w:rPr>
              <w:t>2</w:t>
            </w:r>
            <w:r w:rsidRPr="00072BAC">
              <w:rPr>
                <w:rFonts w:ascii="宋体" w:hAnsi="宋体" w:hint="eastAsia"/>
                <w:szCs w:val="21"/>
              </w:rPr>
              <w:t>月第一版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7D2922" w:rsidRPr="00F5236A" w:rsidRDefault="007D2922" w:rsidP="008E1A1F">
            <w:pPr>
              <w:spacing w:line="360" w:lineRule="auto"/>
              <w:ind w:left="840"/>
              <w:rPr>
                <w:rFonts w:ascii="宋体"/>
                <w:szCs w:val="21"/>
              </w:rPr>
            </w:pPr>
            <w:r w:rsidRPr="00F5236A">
              <w:rPr>
                <w:rFonts w:ascii="宋体" w:hAnsi="宋体" w:hint="eastAsia"/>
                <w:szCs w:val="21"/>
              </w:rPr>
              <w:t>《海洋水团分析》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F5236A">
              <w:rPr>
                <w:rFonts w:ascii="宋体" w:hAnsi="宋体" w:hint="eastAsia"/>
                <w:szCs w:val="21"/>
              </w:rPr>
              <w:t>李凤岐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F5236A">
              <w:rPr>
                <w:rFonts w:ascii="宋体" w:hAnsi="宋体" w:hint="eastAsia"/>
                <w:szCs w:val="21"/>
              </w:rPr>
              <w:t>青岛海洋大学出版社</w:t>
            </w:r>
            <w:r w:rsidRPr="00F5236A">
              <w:rPr>
                <w:rFonts w:ascii="宋体" w:hAnsi="宋体"/>
                <w:szCs w:val="21"/>
              </w:rPr>
              <w:t xml:space="preserve"> 1999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7D2922" w:rsidRPr="00F5236A" w:rsidRDefault="007D2922" w:rsidP="008E1A1F">
            <w:pPr>
              <w:spacing w:line="360" w:lineRule="auto"/>
              <w:ind w:left="840"/>
              <w:rPr>
                <w:bCs/>
                <w:szCs w:val="21"/>
              </w:rPr>
            </w:pPr>
            <w:r w:rsidRPr="00F5236A">
              <w:rPr>
                <w:rFonts w:ascii="宋体" w:hAnsi="宋体" w:hint="eastAsia"/>
                <w:szCs w:val="21"/>
              </w:rPr>
              <w:t>《海洋随机资料分析》方欣华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F5236A">
              <w:rPr>
                <w:rFonts w:ascii="宋体" w:hAnsi="宋体" w:hint="eastAsia"/>
                <w:szCs w:val="21"/>
              </w:rPr>
              <w:t>青岛海洋大学出版社</w:t>
            </w:r>
            <w:r w:rsidRPr="00F5236A">
              <w:rPr>
                <w:rFonts w:ascii="宋体" w:hAnsi="宋体"/>
                <w:szCs w:val="21"/>
              </w:rPr>
              <w:t xml:space="preserve"> 2002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7D2922" w:rsidRPr="008E1A1F" w:rsidRDefault="007D2922">
            <w:pPr>
              <w:spacing w:line="40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 xml:space="preserve">        </w:t>
            </w:r>
            <w:r w:rsidRPr="00F5236A">
              <w:rPr>
                <w:rFonts w:ascii="宋体" w:hAnsi="宋体" w:hint="eastAsia"/>
                <w:bCs/>
                <w:szCs w:val="21"/>
              </w:rPr>
              <w:t>《海洋调查规范》</w:t>
            </w:r>
            <w:r w:rsidRPr="00F5236A">
              <w:rPr>
                <w:rFonts w:ascii="宋体" w:hAnsi="宋体"/>
                <w:bCs/>
                <w:szCs w:val="21"/>
              </w:rPr>
              <w:t>(GB/T12763-2007)</w:t>
            </w:r>
          </w:p>
        </w:tc>
      </w:tr>
      <w:tr w:rsidR="007D2922">
        <w:trPr>
          <w:trHeight w:val="615"/>
        </w:trPr>
        <w:tc>
          <w:tcPr>
            <w:tcW w:w="1260" w:type="dxa"/>
            <w:gridSpan w:val="3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</w:t>
            </w:r>
            <w:r>
              <w:rPr>
                <w:rFonts w:ascii="华文仿宋" w:eastAsia="华文仿宋" w:hAnsi="华文仿宋"/>
                <w:szCs w:val="21"/>
              </w:rPr>
              <w:t xml:space="preserve">    </w:t>
            </w:r>
            <w:r>
              <w:rPr>
                <w:rFonts w:ascii="华文仿宋" w:eastAsia="华文仿宋" w:hAnsi="华文仿宋" w:hint="eastAsia"/>
                <w:szCs w:val="21"/>
              </w:rPr>
              <w:t>注</w:t>
            </w:r>
          </w:p>
        </w:tc>
        <w:tc>
          <w:tcPr>
            <w:tcW w:w="8264" w:type="dxa"/>
            <w:gridSpan w:val="11"/>
            <w:vAlign w:val="center"/>
          </w:tcPr>
          <w:p w:rsidR="007D2922" w:rsidRDefault="007D2922">
            <w:pPr>
              <w:spacing w:line="40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7D2922" w:rsidRDefault="007D2922" w:rsidP="007D2922">
      <w:pPr>
        <w:spacing w:line="400" w:lineRule="exact"/>
        <w:ind w:firstLineChars="400" w:firstLine="31680"/>
        <w:rPr>
          <w:rFonts w:ascii="仿宋_GB2312" w:eastAsia="仿宋_GB2312"/>
          <w:sz w:val="24"/>
          <w:szCs w:val="18"/>
        </w:rPr>
      </w:pPr>
    </w:p>
    <w:p w:rsidR="007D2922" w:rsidRDefault="007D2922" w:rsidP="00B90A53">
      <w:pPr>
        <w:spacing w:line="400" w:lineRule="exact"/>
        <w:ind w:firstLineChars="400" w:firstLine="31680"/>
      </w:pPr>
      <w:r>
        <w:rPr>
          <w:rFonts w:ascii="仿宋_GB2312" w:eastAsia="仿宋_GB2312" w:hint="eastAsia"/>
          <w:sz w:val="24"/>
          <w:szCs w:val="18"/>
        </w:rPr>
        <w:t>系</w:t>
      </w:r>
      <w:r>
        <w:rPr>
          <w:rFonts w:ascii="仿宋_GB2312" w:eastAsia="仿宋_GB2312"/>
          <w:sz w:val="24"/>
          <w:szCs w:val="18"/>
        </w:rPr>
        <w:t>(</w:t>
      </w:r>
      <w:r>
        <w:rPr>
          <w:rFonts w:ascii="仿宋_GB2312" w:eastAsia="仿宋_GB2312" w:hint="eastAsia"/>
          <w:sz w:val="24"/>
          <w:szCs w:val="18"/>
        </w:rPr>
        <w:t>教研室</w:t>
      </w:r>
      <w:r>
        <w:rPr>
          <w:rFonts w:ascii="仿宋_GB2312" w:eastAsia="仿宋_GB2312"/>
          <w:sz w:val="24"/>
          <w:szCs w:val="18"/>
        </w:rPr>
        <w:t>)</w:t>
      </w:r>
      <w:r>
        <w:rPr>
          <w:rFonts w:ascii="仿宋_GB2312" w:eastAsia="仿宋_GB2312" w:hint="eastAsia"/>
          <w:sz w:val="24"/>
          <w:szCs w:val="18"/>
        </w:rPr>
        <w:t>负责人</w:t>
      </w:r>
      <w:r>
        <w:rPr>
          <w:rFonts w:ascii="仿宋_GB2312" w:eastAsia="仿宋_GB2312"/>
          <w:sz w:val="24"/>
          <w:szCs w:val="18"/>
        </w:rPr>
        <w:t xml:space="preserve">:                       </w:t>
      </w:r>
      <w:r>
        <w:rPr>
          <w:rFonts w:ascii="仿宋_GB2312" w:eastAsia="仿宋_GB2312" w:hint="eastAsia"/>
          <w:sz w:val="24"/>
          <w:szCs w:val="18"/>
        </w:rPr>
        <w:t>年</w:t>
      </w:r>
      <w:r>
        <w:rPr>
          <w:rFonts w:ascii="仿宋_GB2312" w:eastAsia="仿宋_GB2312"/>
          <w:sz w:val="24"/>
          <w:szCs w:val="18"/>
        </w:rPr>
        <w:t xml:space="preserve">    </w:t>
      </w:r>
      <w:r>
        <w:rPr>
          <w:rFonts w:ascii="仿宋_GB2312" w:eastAsia="仿宋_GB2312" w:hint="eastAsia"/>
          <w:sz w:val="24"/>
          <w:szCs w:val="18"/>
        </w:rPr>
        <w:t>月</w:t>
      </w:r>
      <w:r>
        <w:rPr>
          <w:rFonts w:ascii="仿宋_GB2312" w:eastAsia="仿宋_GB2312"/>
          <w:sz w:val="24"/>
          <w:szCs w:val="18"/>
        </w:rPr>
        <w:t xml:space="preserve">    </w:t>
      </w:r>
      <w:r>
        <w:rPr>
          <w:rFonts w:ascii="仿宋_GB2312" w:eastAsia="仿宋_GB2312" w:hint="eastAsia"/>
          <w:sz w:val="24"/>
          <w:szCs w:val="18"/>
        </w:rPr>
        <w:t>日</w:t>
      </w:r>
      <w:r>
        <w:rPr>
          <w:rFonts w:ascii="仿宋_GB2312" w:eastAsia="仿宋_GB2312"/>
          <w:sz w:val="24"/>
          <w:szCs w:val="18"/>
        </w:rPr>
        <w:t xml:space="preserve">                </w:t>
      </w:r>
    </w:p>
    <w:sectPr w:rsidR="007D2922" w:rsidSect="00387A34">
      <w:pgSz w:w="11906" w:h="16838"/>
      <w:pgMar w:top="1091" w:right="1800" w:bottom="109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922" w:rsidRDefault="007D2922" w:rsidP="008B3078">
      <w:r>
        <w:separator/>
      </w:r>
    </w:p>
  </w:endnote>
  <w:endnote w:type="continuationSeparator" w:id="0">
    <w:p w:rsidR="007D2922" w:rsidRDefault="007D2922" w:rsidP="008B3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仿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922" w:rsidRDefault="007D2922" w:rsidP="008B3078">
      <w:r>
        <w:separator/>
      </w:r>
    </w:p>
  </w:footnote>
  <w:footnote w:type="continuationSeparator" w:id="0">
    <w:p w:rsidR="007D2922" w:rsidRDefault="007D2922" w:rsidP="008B30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6778E"/>
    <w:multiLevelType w:val="hybridMultilevel"/>
    <w:tmpl w:val="966409F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7AE03566"/>
    <w:multiLevelType w:val="hybridMultilevel"/>
    <w:tmpl w:val="87543BD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078"/>
    <w:rsid w:val="00062270"/>
    <w:rsid w:val="00064E10"/>
    <w:rsid w:val="00072BAC"/>
    <w:rsid w:val="00326A5E"/>
    <w:rsid w:val="00387A34"/>
    <w:rsid w:val="004E7A55"/>
    <w:rsid w:val="005600C3"/>
    <w:rsid w:val="00597CC0"/>
    <w:rsid w:val="006D0B10"/>
    <w:rsid w:val="006E1BA0"/>
    <w:rsid w:val="007105E6"/>
    <w:rsid w:val="007D2922"/>
    <w:rsid w:val="007F31CC"/>
    <w:rsid w:val="008653B4"/>
    <w:rsid w:val="008B3078"/>
    <w:rsid w:val="008E0FA3"/>
    <w:rsid w:val="008E1A1F"/>
    <w:rsid w:val="009405BB"/>
    <w:rsid w:val="009C61B4"/>
    <w:rsid w:val="00A92F33"/>
    <w:rsid w:val="00B54591"/>
    <w:rsid w:val="00B90A53"/>
    <w:rsid w:val="00C10730"/>
    <w:rsid w:val="00C75D7C"/>
    <w:rsid w:val="00E044E6"/>
    <w:rsid w:val="00F3227E"/>
    <w:rsid w:val="00F356E7"/>
    <w:rsid w:val="00F52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A3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B3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3078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B3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B3078"/>
    <w:rPr>
      <w:rFonts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E7A5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7A5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4</Pages>
  <Words>327</Words>
  <Characters>1870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教学大纲</dc:title>
  <dc:subject/>
  <dc:creator>MC SYSTEM</dc:creator>
  <cp:keywords/>
  <dc:description/>
  <cp:lastModifiedBy>微软用户</cp:lastModifiedBy>
  <cp:revision>12</cp:revision>
  <cp:lastPrinted>2005-08-29T07:52:00Z</cp:lastPrinted>
  <dcterms:created xsi:type="dcterms:W3CDTF">2013-11-16T11:53:00Z</dcterms:created>
  <dcterms:modified xsi:type="dcterms:W3CDTF">2015-03-02T08:02:00Z</dcterms:modified>
</cp:coreProperties>
</file>